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为实现“十五五”时期经济社会发展目标提供坚强保证</w:t>
      </w:r>
    </w:p>
    <w:p>
      <w:r>
        <w:t>来源网站: 广东纪检监察 (广东)</w:t>
      </w:r>
    </w:p>
    <w:p>
      <w:r>
        <w:t>原始链接: https://www.gdjct.gd.gov.cn/zhyw/content/post_208056.html</w:t>
      </w:r>
    </w:p>
    <w:p>
      <w:r>
        <w:t>发布时间: 2025-10-27 01:00:03</w:t>
      </w:r>
    </w:p>
    <w:p>
      <w:r>
        <w:t>作者: 未知</w:t>
      </w:r>
    </w:p>
    <w:p>
      <w:r>
        <w:t>匹配关键字: 反腐败</w:t>
      </w:r>
    </w:p>
    <w:p>
      <w:r>
        <w:t>爬取时间: 2025-10-30 14:56:27</w:t>
      </w:r>
    </w:p>
    <w:p>
      <w:pPr>
        <w:pStyle w:val="Heading1"/>
      </w:pPr>
      <w:r>
        <w:t>正文</w:t>
      </w:r>
    </w:p>
    <w:p>
      <w:r>
        <w:t>--</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信息公开</w:t>
      </w:r>
    </w:p>
    <w:p>
      <w:r>
        <w:t>党纪国法</w:t>
      </w:r>
    </w:p>
    <w:p>
      <w:r>
        <w:t>监督举报</w:t>
      </w:r>
    </w:p>
    <w:p>
      <w:r>
        <w:t>审查调查</w:t>
      </w:r>
    </w:p>
    <w:p>
      <w:r>
        <w:t>通报曝光</w:t>
      </w:r>
    </w:p>
    <w:p>
      <w:r>
        <w:t>巡视巡察</w:t>
      </w:r>
    </w:p>
    <w:p>
      <w:r>
        <w:t>廉润南粤</w:t>
      </w:r>
    </w:p>
    <w:p>
      <w:r>
        <w:t>标题</w:t>
      </w:r>
    </w:p>
    <w:p>
      <w:r>
        <w:t>全文</w:t>
      </w:r>
    </w:p>
    <w:p>
      <w:r>
        <w:t>标题</w:t>
      </w:r>
    </w:p>
    <w:p>
      <w:r>
        <w:t>全文</w:t>
      </w:r>
    </w:p>
    <w:p>
      <w:r>
        <w:t>所在位置：首页 &gt; 综合要闻 &gt; 正文</w:t>
      </w:r>
    </w:p>
    <w:p>
      <w:r>
        <w:t>为实现“十五五”时期经济社会发展目标提供坚强保证</w:t>
      </w:r>
    </w:p>
    <w:p>
      <w:r>
        <w:t>来源：中央纪委国家监委网站</w:t>
        <w:br/>
        <w:t>日期：2025-10-27 09:00:03</w:t>
      </w:r>
    </w:p>
    <w:p>
      <w:r>
        <w:t>【打印】</w:t>
        <w:br/>
        <w:t>【小 中 大】</w:t>
      </w:r>
    </w:p>
    <w:p>
      <w:r>
        <w:t>分享到：</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　　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　　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　　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　　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所在位置：首页 &gt; 综合要闻 &gt; 正文</w:t>
      </w:r>
    </w:p>
    <w:p>
      <w:r>
        <w:t>为实现“十五五”时期经济社会发展目标提供坚强保证</w:t>
      </w:r>
    </w:p>
    <w:p>
      <w:r>
        <w:t>来源：中央纪委国家监委网站</w:t>
        <w:br/>
        <w:t>日期：2025-10-27 09:00:03</w:t>
      </w:r>
    </w:p>
    <w:p>
      <w:r>
        <w:t>【打印】</w:t>
        <w:br/>
        <w:t>【小 中 大】</w:t>
      </w:r>
    </w:p>
    <w:p>
      <w:r>
        <w:t>分享到：</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　　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　　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　　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　　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为实现“十五五”时期经济社会发展目标提供坚强保证</w:t>
      </w:r>
    </w:p>
    <w:p>
      <w:r>
        <w:t>来源：中央纪委国家监委网站</w:t>
        <w:br/>
        <w:t>日期：2025-10-27 09:00:03</w:t>
      </w:r>
    </w:p>
    <w:p>
      <w:r>
        <w:t>【打印】</w:t>
        <w:br/>
        <w:t>【小 中 大】</w:t>
      </w:r>
    </w:p>
    <w:p>
      <w:r>
        <w:t>分享到：</w:t>
      </w:r>
    </w:p>
    <w:p>
      <w:r>
        <w:t>【打印】</w:t>
        <w:br/>
        <w:t>【小 中 大】</w:t>
      </w:r>
    </w:p>
    <w:p>
      <w:r>
        <w:t>分享到：</w:t>
      </w:r>
    </w:p>
    <w:p>
      <w:r>
        <w:t>分享到：</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　　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　　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　　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　　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党的二十届四中全会审议通过的《中共中央关于制定国民经济和社会发展第十五个五年规划的建议》，从战略和全局高度擘画了未来五年经济社会发展宏伟蓝图。实现“十五五”时期经济社会发展目标，关键在党，必须坚持和加强党的全面领导，增强党的政治领导力、思想引领力、群众组织力、社会号召力，提高党领导经济社会发展能力和水平，为推进中国式现代化凝聚磅礴力量。</w:t>
      </w:r>
    </w:p>
    <w:p>
      <w:r>
        <w:t>把党的领导贯穿经济社会发展各方面全过程。中国共产党领导是中国特色社会主义最本质的特征，是中国特色社会主义制度的最大优势。编制国民经济和社会发展规划，是在党的领导下进行的，实施国民经济和社会发展规划，更离不开党的坚强领导。纵观党的二十届四中全会文件起草，习近平总书记亲自担任文件起草组组长，为“十五五”规划建议起草把关定向，多次主持召开中央政治局常委会会议、中央政治局会议，发表一系列重要讲话，多次作出重要指示批示，多次到地方和基层深入调研，听取社会各界的意见和建议，对建议稿进行审议、修改，确保了建议稿的起草得以高质量完成。从“一五”到“十五五”，在党的领导下，一个又一个五年规划（计划）编制和实施，社会生产力不断解放发展，经济社会全面进步。实现“十五五”时期经济社会发展目标，必须坚持党的全面领导，把党的领导贯穿经济社会发展各方面全过程，重点聚焦建设现代化产业体系、发展新质生产力、构建新发展格局、扩大高水平对外开放、推进乡村全面振兴、推进全体人民共同富裕等关键领域，充分发挥党总揽全局、协调各方的领导核心作用，让经济社会发展始终沿着正确方向稳步推进。</w:t>
      </w:r>
    </w:p>
    <w:p>
      <w:r>
        <w:t>坚决维护党中央权威和集中统一领导。“十五五”时期是基本实现社会主义现代化夯实基础、全面发力的关键时期。我国发展环境面临深刻复杂变化，我国发展处于战略机遇和风险挑战并存、不确定难预料因素增多的时期。事在四方，要在中央。越是形势复杂多变、任务艰巨繁重，越是需要核心掌舵领航。要坚持党中央集中统一领导，根本保证新时代新征程推进中国式现代化、续写两大奇迹新篇章。《建议》围绕坚持和加强党中央集中统一领导、营造风清气正的政治生态，作出了一系列战略部署。要深刻领悟“两个确立”的决定性意义，增强“四个意识”、坚定“四个自信”、做到“两个维护”，自觉在思想上政治上行动上同以习近平同志为核心的党中央保持高度一致，进一步把思想和行动统一到党中央对我国发展环境面临的深刻复杂变化、党和国家事业发展所处历史方位的分析判断上来，统一到关于“十五五”时期经济社会发展的指导思想、重大原则、主要目标、战略任务、根本保证上来，坚定不移把全会精神贯彻落实好。</w:t>
      </w:r>
    </w:p>
    <w:p>
      <w:r>
        <w:t>坚定不移以党的自我革命引领社会革命，持之以恒推进全面从严治党。党的自我革命和经济社会发展紧密相联、相互促进、相得益彰。通过党的自我革命，弘扬新风正气、纠治顽瘴痼疾，营造良好政治生态，激励干部担当作为，凝聚民心民力，就能为经济社会发展源源不断注入正能量。党的二十届四中全会强调，坚持以党的自我革命引领社会革命，持之以恒推进全面从严治党。《建议》作出重要部署，要求锲而不舍落实中央八项规定精神，狠刹各种不正之风，推进作风建设常态化长效化；坚定不移反对腐败，完善党和国家监督体系，加强对权力配置、运行的规范和监督，等等。要深入学习领悟习近平总书记关于党的自我革命的重要思想，贯彻好全会新部署新要求，以永远在路上的坚韧和执着，持之以恒推进全面从严治党，坚决把党的自我革命要求落实到位，推进党的作风建设常态化长效化，坚定不移开展反腐败斗争，为实现“十五五”时期经济社会发展目标提供坚强保证。</w:t>
      </w:r>
    </w:p>
    <w:p>
      <w:r>
        <w:t>强国建设、民族复兴新征程上，“十五五”是承上启下的关键五年。牢记习近平总书记重要指示，毫不动摇坚持党的领导，紧紧围绕以中国式现代化全面推进强国建设、民族复兴伟业，落实好党的二十届四中全会部署的各项任务，就一定能实现好“十五五”时期经济社会发展目标，确保基本实现社会主义现代化取得决定性进展。</w:t>
      </w:r>
    </w:p>
    <w:p>
      <w:r>
        <w:t>主办单位：中共广东省纪律检查委员会 广东省监察委员会</w:t>
        <w:br/>
        <w:t>合作单位：南方新闻网</w:t>
        <w:br/>
        <w:t>粤ICP备2024185129号</w:t>
      </w:r>
    </w:p>
    <w:p>
      <w:r>
        <w:t>nyqfw@gd.gov.cn</w:t>
        <w:br/>
        <w:t>投稿邮箱</w:t>
      </w:r>
    </w:p>
    <w:p>
      <w:r>
        <w:t>主办单位：中共广东省纪律检查委员会 广东省监察委员会</w:t>
        <w:br/>
        <w:t>合作单位：南方新闻网</w:t>
        <w:br/>
        <w:t>粤ICP备2024185129号</w:t>
      </w:r>
    </w:p>
    <w:p>
      <w:r>
        <w:t>nyqfw@gd.gov.cn</w:t>
        <w:br/>
        <w:t>投稿邮箱</w:t>
      </w:r>
    </w:p>
    <w:p>
      <w:r>
        <w:t>主办单位：中共广东省纪律检查委员会 广东省监察委员会</w:t>
        <w:br/>
        <w:t>合作单位：南方新闻网</w:t>
        <w:br/>
        <w:t>粤ICP备2024185129号</w:t>
      </w:r>
    </w:p>
    <w:p>
      <w:r>
        <w:t>主办单位：中共广东省纪律检查委员会 广东省监察委员会</w:t>
      </w:r>
    </w:p>
    <w:p>
      <w:r>
        <w:t>合作单位：南方新闻网</w:t>
      </w:r>
    </w:p>
    <w:p>
      <w:r>
        <w:t>粤ICP备2024185129号</w:t>
      </w:r>
    </w:p>
    <w:p>
      <w:r>
        <w:t>nyqfw@gd.gov.cn</w:t>
        <w:br/>
        <w:t>投稿邮箱</w:t>
      </w:r>
    </w:p>
    <w:p>
      <w:r>
        <w:t>nyqfw@gd.gov.cn</w:t>
      </w:r>
    </w:p>
    <w:p>
      <w:r>
        <w:t>投稿邮箱</w:t>
      </w:r>
    </w:p>
    <w:p>
      <w:r>
        <w:t>党的二十届四中全会审议通过的《中共中央关于制定国民经济和...</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