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贵州:举办2025年“纪检监察开放日”活动</w:t>
      </w:r>
    </w:p>
    <w:p>
      <w:r>
        <w:t>来源网站: 宁夏纪检监察 (宁夏)</w:t>
      </w:r>
    </w:p>
    <w:p>
      <w:r>
        <w:t>原始链接: http://www.qhjc.gov.cn/detail_8820E9A7237B8022.html</w:t>
      </w:r>
    </w:p>
    <w:p>
      <w:r>
        <w:t>发布时间: 未知</w:t>
      </w:r>
    </w:p>
    <w:p>
      <w:r>
        <w:t>作者: 未知</w:t>
      </w:r>
    </w:p>
    <w:p>
      <w:r>
        <w:t>匹配关键字: 反腐败</w:t>
      </w:r>
    </w:p>
    <w:p>
      <w:r>
        <w:t>爬取时间: 2025-10-30 14:38:29</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要闻动态 &gt; 各省纪检监察动态 &gt; 新闻细览</w:t>
        <w:br/>
        <w:br/>
        <w:br/>
        <w:t xml:space="preserve">                        【字体：大 中 小】【刷新】【返回】【关闭】</w:t>
      </w:r>
    </w:p>
    <w:p>
      <w:r>
        <w:t>分享</w:t>
      </w:r>
    </w:p>
    <w:p>
      <w:r>
        <w:t>QQ空间</w:t>
        <w:br/>
        <w:t>新浪微博</w:t>
        <w:br/>
        <w:t>腾讯微博</w:t>
        <w:br/>
        <w:t>QQ</w:t>
        <w:br/>
        <w:t>微信</w:t>
      </w:r>
    </w:p>
    <w:p>
      <w:r>
        <w:t>贵州:举办2025年“纪检监察开放日”活动</w:t>
      </w:r>
    </w:p>
    <w:p>
      <w:r>
        <w:t>来源：中央纪委国家监委网站　发布时间：2025年10月16日</w:t>
      </w:r>
    </w:p>
    <w:p>
      <w:r>
        <w:t>日前，贵州省纪委监委举办2025年“纪检监察开放日”活动，受邀的省监察委员会第二届特约监察员通过实地参观贵州省纪检监察工作陈列展、参加座谈会等，进一步了解全省纪检监察工作情况，面对面提出意见建议。 　　 　　“近年来，省纪委监委每年举办‘纪检监察开放日’活动，组织特约监察员实地参观委机关或派驻机构，介绍相关工作情况，主动接受监督。”贵州省纪委监委相关负责同志介绍，为进一步提升“纪检监察开放日”质效，今年增加了与特约监察员座谈交流环节。 　　 　　活动当天，大家首先来到贵州省纪检监察工作陈列展厅参观。在讲解员的介绍下，特约监察员们结合图文、视频等，深入了解近年来贵州纪检监察工作情况，特别是党的二十大以来贵州正风反腐、净化政治生态取得的成效。 　　 　　随后，特约监察员与贵州省纪委监委领导同志及机关有关部门负责同志面对面座谈交流。会上，贵州省纪委常务副书记、省监委副主任黄文胜从持续深化党的创新理论武装，坚定纪检监察工作正确政治方向；聚焦“两个确立”“两个维护”，以高质量政治监督确保党中央政令畅通、一贯到底；坚持“零容忍”惩治腐败，多措并举铲除腐败滋生的土壤和条件等8个方面介绍了2025年以来全省纪检监察工作情况。贵州省纪委常委、省监委委员，省纪委监委党风政风监督室主任彭新杰介绍了全省群众身边不正之风和腐败问题集中整治工作情况。贵州省纪委常委、省监委委员，省纪委监委秘书长、办公厅主任胡朝华介绍了全省纪检监察机关开展“纪检监察工作规范化法治化正规化建设年”行动工作情况。 　　 　　“过去一年，我们看到全省纪检监察机关紧盯农村集体‘三资’管理、惠民补贴补助资金发放等民生痛点难点，严查‘蝇贪蚁腐’，归还了群众应得的惠民补贴，令我印象深刻。”座谈会上，特约监察员们谈了履职体会，结合自身所在领域和行业特点，对纵深推进反腐败斗争，深化整治群众身边不正之风和腐败问题等工作提出意见建议。 　　 　　近年来，贵州省各级纪检监察机关把特约监察员工作作为推动纪检监察工作高质量发展的重要举措，通过邀请列席纪委全会、党风廉政建设和反腐败工作情况通报会，邀请参与调研督导和监督检查，参与纪检监察理论研究，健全常态化参与纪检监察业务培训、问题意见双向反馈等机制，进一步搭建履职平台，做好服务保障，为特约监察员开展工作创造条件。</w:t>
      </w:r>
    </w:p>
    <w:p>
      <w:r>
        <w:t>相关链接</w:t>
      </w:r>
    </w:p>
    <w:p>
      <w:r>
        <w:t>海西州格尔木市：一线监督整治货车司机运费结算难题　 海东：多措并举化解“登记难” 托举“安居梦”　 长春新区:以有力监督护航国企高质量发展　 南京高淳区:精准监督守好国资“家底”</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要闻动态 &gt; 各省纪检监察动态 &gt; 新闻细览</w:t>
        <w:br/>
        <w:br/>
        <w:br/>
        <w:t xml:space="preserve">                        【字体：大 中 小】【刷新】【返回】【关闭】</w:t>
      </w:r>
    </w:p>
    <w:p>
      <w:r>
        <w:t>分享</w:t>
      </w:r>
    </w:p>
    <w:p>
      <w:r>
        <w:t>QQ空间</w:t>
        <w:br/>
        <w:t>新浪微博</w:t>
        <w:br/>
        <w:t>腾讯微博</w:t>
        <w:br/>
        <w:t>QQ</w:t>
        <w:br/>
        <w:t>微信</w:t>
      </w:r>
    </w:p>
    <w:p>
      <w:r>
        <w:t>贵州:举办2025年“纪检监察开放日”活动</w:t>
      </w:r>
    </w:p>
    <w:p>
      <w:r>
        <w:t>来源：中央纪委国家监委网站　发布时间：2025年10月16日</w:t>
      </w:r>
    </w:p>
    <w:p>
      <w:r>
        <w:t>日前，贵州省纪委监委举办2025年“纪检监察开放日”活动，受邀的省监察委员会第二届特约监察员通过实地参观贵州省纪检监察工作陈列展、参加座谈会等，进一步了解全省纪检监察工作情况，面对面提出意见建议。 　　 　　“近年来，省纪委监委每年举办‘纪检监察开放日’活动，组织特约监察员实地参观委机关或派驻机构，介绍相关工作情况，主动接受监督。”贵州省纪委监委相关负责同志介绍，为进一步提升“纪检监察开放日”质效，今年增加了与特约监察员座谈交流环节。 　　 　　活动当天，大家首先来到贵州省纪检监察工作陈列展厅参观。在讲解员的介绍下，特约监察员们结合图文、视频等，深入了解近年来贵州纪检监察工作情况，特别是党的二十大以来贵州正风反腐、净化政治生态取得的成效。 　　 　　随后，特约监察员与贵州省纪委监委领导同志及机关有关部门负责同志面对面座谈交流。会上，贵州省纪委常务副书记、省监委副主任黄文胜从持续深化党的创新理论武装，坚定纪检监察工作正确政治方向；聚焦“两个确立”“两个维护”，以高质量政治监督确保党中央政令畅通、一贯到底；坚持“零容忍”惩治腐败，多措并举铲除腐败滋生的土壤和条件等8个方面介绍了2025年以来全省纪检监察工作情况。贵州省纪委常委、省监委委员，省纪委监委党风政风监督室主任彭新杰介绍了全省群众身边不正之风和腐败问题集中整治工作情况。贵州省纪委常委、省监委委员，省纪委监委秘书长、办公厅主任胡朝华介绍了全省纪检监察机关开展“纪检监察工作规范化法治化正规化建设年”行动工作情况。 　　 　　“过去一年，我们看到全省纪检监察机关紧盯农村集体‘三资’管理、惠民补贴补助资金发放等民生痛点难点，严查‘蝇贪蚁腐’，归还了群众应得的惠民补贴，令我印象深刻。”座谈会上，特约监察员们谈了履职体会，结合自身所在领域和行业特点，对纵深推进反腐败斗争，深化整治群众身边不正之风和腐败问题等工作提出意见建议。 　　 　　近年来，贵州省各级纪检监察机关把特约监察员工作作为推动纪检监察工作高质量发展的重要举措，通过邀请列席纪委全会、党风廉政建设和反腐败工作情况通报会，邀请参与调研督导和监督检查，参与纪检监察理论研究，健全常态化参与纪检监察业务培训、问题意见双向反馈等机制，进一步搭建履职平台，做好服务保障，为特约监察员开展工作创造条件。</w:t>
      </w:r>
    </w:p>
    <w:p>
      <w:r>
        <w:t>相关链接</w:t>
      </w:r>
    </w:p>
    <w:p>
      <w:r>
        <w:t>海西州格尔木市：一线监督整治货车司机运费结算难题　 海东：多措并举化解“登记难” 托举“安居梦”　 长春新区:以有力监督护航国企高质量发展　 南京高淳区:精准监督守好国资“家底”</w:t>
      </w:r>
    </w:p>
    <w:p>
      <w:r>
        <w:t>当前位置： &gt; 要闻动态 &gt; 各省纪检监察动态 &gt; 新闻细览</w:t>
        <w:br/>
        <w:br/>
        <w:br/>
        <w:t xml:space="preserve">                        【字体：大 中 小】【刷新】【返回】【关闭】</w:t>
      </w:r>
    </w:p>
    <w:p>
      <w:r>
        <w:t>分享</w:t>
      </w:r>
    </w:p>
    <w:p>
      <w:r>
        <w:t>QQ空间</w:t>
        <w:br/>
        <w:t>新浪微博</w:t>
        <w:br/>
        <w:t>腾讯微博</w:t>
        <w:br/>
        <w:t>QQ</w:t>
        <w:br/>
        <w:t>微信</w:t>
      </w:r>
    </w:p>
    <w:p>
      <w:r>
        <w:t>贵州:举办2025年“纪检监察开放日”活动</w:t>
      </w:r>
    </w:p>
    <w:p>
      <w:r>
        <w:t>来源：中央纪委国家监委网站　发布时间：2025年10月16日</w:t>
      </w:r>
    </w:p>
    <w:p>
      <w:r>
        <w:t>日前，贵州省纪委监委举办2025年“纪检监察开放日”活动，受邀的省监察委员会第二届特约监察员通过实地参观贵州省纪检监察工作陈列展、参加座谈会等，进一步了解全省纪检监察工作情况，面对面提出意见建议。 　　 　　“近年来，省纪委监委每年举办‘纪检监察开放日’活动，组织特约监察员实地参观委机关或派驻机构，介绍相关工作情况，主动接受监督。”贵州省纪委监委相关负责同志介绍，为进一步提升“纪检监察开放日”质效，今年增加了与特约监察员座谈交流环节。 　　 　　活动当天，大家首先来到贵州省纪检监察工作陈列展厅参观。在讲解员的介绍下，特约监察员们结合图文、视频等，深入了解近年来贵州纪检监察工作情况，特别是党的二十大以来贵州正风反腐、净化政治生态取得的成效。 　　 　　随后，特约监察员与贵州省纪委监委领导同志及机关有关部门负责同志面对面座谈交流。会上，贵州省纪委常务副书记、省监委副主任黄文胜从持续深化党的创新理论武装，坚定纪检监察工作正确政治方向；聚焦“两个确立”“两个维护”，以高质量政治监督确保党中央政令畅通、一贯到底；坚持“零容忍”惩治腐败，多措并举铲除腐败滋生的土壤和条件等8个方面介绍了2025年以来全省纪检监察工作情况。贵州省纪委常委、省监委委员，省纪委监委党风政风监督室主任彭新杰介绍了全省群众身边不正之风和腐败问题集中整治工作情况。贵州省纪委常委、省监委委员，省纪委监委秘书长、办公厅主任胡朝华介绍了全省纪检监察机关开展“纪检监察工作规范化法治化正规化建设年”行动工作情况。 　　 　　“过去一年，我们看到全省纪检监察机关紧盯农村集体‘三资’管理、惠民补贴补助资金发放等民生痛点难点，严查‘蝇贪蚁腐’，归还了群众应得的惠民补贴，令我印象深刻。”座谈会上，特约监察员们谈了履职体会，结合自身所在领域和行业特点，对纵深推进反腐败斗争，深化整治群众身边不正之风和腐败问题等工作提出意见建议。 　　 　　近年来，贵州省各级纪检监察机关把特约监察员工作作为推动纪检监察工作高质量发展的重要举措，通过邀请列席纪委全会、党风廉政建设和反腐败工作情况通报会，邀请参与调研督导和监督检查，参与纪检监察理论研究，健全常态化参与纪检监察业务培训、问题意见双向反馈等机制，进一步搭建履职平台，做好服务保障，为特约监察员开展工作创造条件。</w:t>
      </w:r>
    </w:p>
    <w:p>
      <w:r>
        <w:t>相关链接</w:t>
      </w:r>
    </w:p>
    <w:p>
      <w:r>
        <w:t>海西州格尔木市：一线监督整治货车司机运费结算难题　 海东：多措并举化解“登记难” 托举“安居梦”　 长春新区:以有力监督护航国企高质量发展　 南京高淳区:精准监督守好国资“家底”</w:t>
      </w:r>
    </w:p>
    <w:p>
      <w:r>
        <w:t>当前位置： &gt; 要闻动态 &gt; 各省纪检监察动态 &gt; 新闻细览</w:t>
        <w:br/>
        <w:br/>
        <w:br/>
        <w:t xml:space="preserve">                        【字体：大 中 小】【刷新】【返回】【关闭】</w:t>
      </w:r>
    </w:p>
    <w:p>
      <w:r>
        <w:t>分享</w:t>
      </w:r>
    </w:p>
    <w:p>
      <w:r>
        <w:t>QQ空间</w:t>
        <w:br/>
        <w:t>新浪微博</w:t>
        <w:br/>
        <w:t>腾讯微博</w:t>
        <w:br/>
        <w:t>QQ</w:t>
        <w:br/>
        <w:t>微信</w:t>
      </w:r>
    </w:p>
    <w:p>
      <w:r>
        <w:t>贵州:举办2025年“纪检监察开放日”活动</w:t>
      </w:r>
    </w:p>
    <w:p>
      <w:r>
        <w:t>来源：中央纪委国家监委网站　发布时间：2025年10月16日</w:t>
      </w:r>
    </w:p>
    <w:p>
      <w:r>
        <w:t>日前，贵州省纪委监委举办2025年“纪检监察开放日”活动，受邀的省监察委员会第二届特约监察员通过实地参观贵州省纪检监察工作陈列展、参加座谈会等，进一步了解全省纪检监察工作情况，面对面提出意见建议。 　　 　　“近年来，省纪委监委每年举办‘纪检监察开放日’活动，组织特约监察员实地参观委机关或派驻机构，介绍相关工作情况，主动接受监督。”贵州省纪委监委相关负责同志介绍，为进一步提升“纪检监察开放日”质效，今年增加了与特约监察员座谈交流环节。 　　 　　活动当天，大家首先来到贵州省纪检监察工作陈列展厅参观。在讲解员的介绍下，特约监察员们结合图文、视频等，深入了解近年来贵州纪检监察工作情况，特别是党的二十大以来贵州正风反腐、净化政治生态取得的成效。 　　 　　随后，特约监察员与贵州省纪委监委领导同志及机关有关部门负责同志面对面座谈交流。会上，贵州省纪委常务副书记、省监委副主任黄文胜从持续深化党的创新理论武装，坚定纪检监察工作正确政治方向；聚焦“两个确立”“两个维护”，以高质量政治监督确保党中央政令畅通、一贯到底；坚持“零容忍”惩治腐败，多措并举铲除腐败滋生的土壤和条件等8个方面介绍了2025年以来全省纪检监察工作情况。贵州省纪委常委、省监委委员，省纪委监委党风政风监督室主任彭新杰介绍了全省群众身边不正之风和腐败问题集中整治工作情况。贵州省纪委常委、省监委委员，省纪委监委秘书长、办公厅主任胡朝华介绍了全省纪检监察机关开展“纪检监察工作规范化法治化正规化建设年”行动工作情况。 　　 　　“过去一年，我们看到全省纪检监察机关紧盯农村集体‘三资’管理、惠民补贴补助资金发放等民生痛点难点，严查‘蝇贪蚁腐’，归还了群众应得的惠民补贴，令我印象深刻。”座谈会上，特约监察员们谈了履职体会，结合自身所在领域和行业特点，对纵深推进反腐败斗争，深化整治群众身边不正之风和腐败问题等工作提出意见建议。 　　 　　近年来，贵州省各级纪检监察机关把特约监察员工作作为推动纪检监察工作高质量发展的重要举措，通过邀请列席纪委全会、党风廉政建设和反腐败工作情况通报会，邀请参与调研督导和监督检查，参与纪检监察理论研究，健全常态化参与纪检监察业务培训、问题意见双向反馈等机制，进一步搭建履职平台，做好服务保障，为特约监察员开展工作创造条件。</w:t>
      </w:r>
    </w:p>
    <w:p>
      <w:r>
        <w:t>相关链接</w:t>
      </w:r>
    </w:p>
    <w:p>
      <w:r>
        <w:t>海西州格尔木市：一线监督整治货车司机运费结算难题　 海东：多措并举化解“登记难” 托举“安居梦”　 长春新区:以有力监督护航国企高质量发展　 南京高淳区:精准监督守好国资“家底”</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